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B8" w:rsidRDefault="00556AB8" w:rsidP="00556AB8">
      <w:pPr>
        <w:rPr>
          <w:kern w:val="21"/>
        </w:rPr>
      </w:pPr>
      <w:r>
        <w:rPr>
          <w:rFonts w:ascii="宋体" w:hAnsi="宋体" w:hint="eastAsia"/>
          <w:b/>
          <w:bCs/>
          <w:kern w:val="21"/>
        </w:rPr>
        <w:t>附件</w:t>
      </w:r>
      <w:r>
        <w:rPr>
          <w:rFonts w:ascii="Times New Roman" w:hAnsi="Times New Roman"/>
          <w:b/>
          <w:bCs/>
          <w:kern w:val="21"/>
        </w:rPr>
        <w:t>2</w:t>
      </w:r>
      <w:r>
        <w:rPr>
          <w:rFonts w:ascii="宋体" w:hAnsi="宋体" w:hint="eastAsia"/>
          <w:b/>
          <w:bCs/>
          <w:kern w:val="21"/>
        </w:rPr>
        <w:t>：</w:t>
      </w:r>
    </w:p>
    <w:p w:rsidR="00556AB8" w:rsidRPr="00556AB8" w:rsidRDefault="00556AB8" w:rsidP="00556AB8">
      <w:pPr>
        <w:jc w:val="center"/>
        <w:rPr>
          <w:rFonts w:ascii="STSong-Light" w:hAnsi="STSong-Light"/>
          <w:b/>
          <w:bCs/>
          <w:kern w:val="21"/>
        </w:rPr>
      </w:pPr>
      <w:r w:rsidRPr="00556AB8">
        <w:rPr>
          <w:rFonts w:ascii="Times New Roman" w:hAnsi="Times New Roman"/>
          <w:b/>
          <w:bCs/>
          <w:kern w:val="21"/>
        </w:rPr>
        <w:t>2016</w:t>
      </w:r>
      <w:r w:rsidRPr="00556AB8">
        <w:rPr>
          <w:rFonts w:ascii="宋体" w:hAnsi="宋体" w:hint="eastAsia"/>
          <w:b/>
          <w:bCs/>
          <w:kern w:val="21"/>
        </w:rPr>
        <w:t>年度中国建材家居行业科技创新奖报名表</w:t>
      </w:r>
    </w:p>
    <w:p w:rsidR="00556AB8" w:rsidRPr="00556AB8" w:rsidRDefault="00556AB8" w:rsidP="00556AB8">
      <w:pPr>
        <w:jc w:val="center"/>
        <w:rPr>
          <w:rFonts w:ascii="STSong-Light" w:hAnsi="STSong-Light"/>
          <w:kern w:val="21"/>
        </w:rPr>
      </w:pPr>
      <w:r w:rsidRPr="00556AB8">
        <w:rPr>
          <w:rFonts w:ascii="宋体" w:hAnsi="宋体" w:hint="eastAsia"/>
          <w:kern w:val="21"/>
        </w:rPr>
        <w:t>（相关内容可另附页）</w:t>
      </w:r>
    </w:p>
    <w:p w:rsidR="00556AB8" w:rsidRPr="00556AB8" w:rsidRDefault="00556AB8" w:rsidP="00556AB8">
      <w:pPr>
        <w:jc w:val="center"/>
        <w:rPr>
          <w:rFonts w:ascii="宋体"/>
          <w:kern w:val="21"/>
        </w:rPr>
      </w:pPr>
      <w:r w:rsidRPr="00556AB8">
        <w:rPr>
          <w:rFonts w:ascii="宋体" w:hint="eastAsia"/>
          <w:kern w:val="21"/>
        </w:rPr>
        <w:t xml:space="preserve"> </w:t>
      </w:r>
    </w:p>
    <w:tbl>
      <w:tblPr>
        <w:tblW w:w="8474" w:type="dxa"/>
        <w:jc w:val="center"/>
        <w:tblBorders>
          <w:top w:val="single" w:sz="8" w:space="0" w:color="000000"/>
        </w:tblBorders>
        <w:tblLayout w:type="fixed"/>
        <w:tblCellMar>
          <w:left w:w="50" w:type="dxa"/>
          <w:right w:w="50" w:type="dxa"/>
        </w:tblCellMar>
        <w:tblLook w:val="04A0"/>
      </w:tblPr>
      <w:tblGrid>
        <w:gridCol w:w="1990"/>
        <w:gridCol w:w="6484"/>
      </w:tblGrid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技术名称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申请人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申请奖项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int="eastAsia"/>
                <w:kern w:val="21"/>
              </w:rPr>
              <w:t>技术简介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int="eastAsia"/>
                <w:kern w:val="21"/>
              </w:rPr>
              <w:t>主要科技创新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int="eastAsia"/>
                <w:kern w:val="21"/>
              </w:rPr>
              <w:t>推广转化应用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int="eastAsia"/>
                <w:kern w:val="21"/>
              </w:rPr>
              <w:t>社会/经济效益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专业评审组</w:t>
            </w:r>
          </w:p>
          <w:p w:rsidR="00556AB8" w:rsidRPr="00556AB8" w:rsidRDefault="00556AB8">
            <w:pPr>
              <w:jc w:val="center"/>
              <w:rPr>
                <w:rFonts w:asci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初审意见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rPr>
                <w:rFonts w:ascii="宋体" w:hAnsi="宋体"/>
                <w:kern w:val="21"/>
              </w:rPr>
            </w:pPr>
          </w:p>
          <w:p w:rsidR="00556AB8" w:rsidRPr="00556AB8" w:rsidRDefault="00556AB8">
            <w:pPr>
              <w:rPr>
                <w:rFonts w:ascii="宋体" w:hAns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Ansi="宋体" w:hint="eastAsia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 xml:space="preserve">                                   签章：</w:t>
            </w:r>
          </w:p>
          <w:p w:rsidR="00556AB8" w:rsidRPr="00556AB8" w:rsidRDefault="00556AB8">
            <w:pPr>
              <w:jc w:val="right"/>
              <w:rPr>
                <w:rFonts w:asci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年     月     日</w:t>
            </w: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评审委员会</w:t>
            </w:r>
          </w:p>
          <w:p w:rsidR="00556AB8" w:rsidRPr="00556AB8" w:rsidRDefault="00556AB8">
            <w:pPr>
              <w:jc w:val="center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评审意见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right"/>
              <w:rPr>
                <w:rFonts w:ascii="宋体" w:hAnsi="宋体"/>
                <w:kern w:val="21"/>
              </w:rPr>
            </w:pPr>
          </w:p>
          <w:p w:rsidR="00556AB8" w:rsidRPr="00556AB8" w:rsidRDefault="00556AB8">
            <w:pPr>
              <w:jc w:val="right"/>
              <w:rPr>
                <w:rFonts w:ascii="宋体" w:hAns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Ansi="宋体" w:hint="eastAsia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 xml:space="preserve">                                   签章：</w:t>
            </w:r>
          </w:p>
          <w:p w:rsidR="00556AB8" w:rsidRPr="00556AB8" w:rsidRDefault="00556AB8">
            <w:pPr>
              <w:jc w:val="right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年     月     日</w:t>
            </w:r>
          </w:p>
        </w:tc>
      </w:tr>
      <w:tr w:rsidR="00556AB8" w:rsidRPr="00556AB8" w:rsidTr="00556AB8">
        <w:trPr>
          <w:trHeight w:val="27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56AB8" w:rsidRPr="00556AB8" w:rsidRDefault="00556AB8">
            <w:pPr>
              <w:jc w:val="center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织委员会</w:t>
            </w:r>
          </w:p>
          <w:p w:rsidR="00556AB8" w:rsidRPr="00556AB8" w:rsidRDefault="00556AB8">
            <w:pPr>
              <w:jc w:val="center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审定意见</w:t>
            </w:r>
          </w:p>
        </w:tc>
        <w:tc>
          <w:tcPr>
            <w:tcW w:w="6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56AB8" w:rsidRPr="00556AB8" w:rsidRDefault="00556AB8">
            <w:pPr>
              <w:jc w:val="center"/>
              <w:rPr>
                <w:rFonts w:ascii="宋体" w:hAnsi="宋体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Ans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Ansi="宋体" w:hint="eastAsia"/>
                <w:kern w:val="21"/>
              </w:rPr>
            </w:pPr>
          </w:p>
          <w:p w:rsidR="00556AB8" w:rsidRPr="00556AB8" w:rsidRDefault="00556AB8">
            <w:pPr>
              <w:jc w:val="center"/>
              <w:rPr>
                <w:rFonts w:ascii="宋体" w:hAnsi="宋体" w:hint="eastAsia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 xml:space="preserve">                                   签章：</w:t>
            </w:r>
          </w:p>
          <w:p w:rsidR="00556AB8" w:rsidRPr="00556AB8" w:rsidRDefault="00556AB8">
            <w:pPr>
              <w:jc w:val="right"/>
              <w:rPr>
                <w:rFonts w:ascii="宋体" w:hAnsi="宋体"/>
                <w:kern w:val="21"/>
              </w:rPr>
            </w:pPr>
            <w:r w:rsidRPr="00556AB8">
              <w:rPr>
                <w:rFonts w:ascii="宋体" w:hAnsi="宋体" w:hint="eastAsia"/>
                <w:kern w:val="21"/>
              </w:rPr>
              <w:t>年     月     日</w:t>
            </w:r>
          </w:p>
        </w:tc>
      </w:tr>
    </w:tbl>
    <w:p w:rsidR="00556AB8" w:rsidRDefault="00556AB8" w:rsidP="00556AB8">
      <w:pPr>
        <w:rPr>
          <w:rFonts w:hint="eastAsia"/>
          <w:kern w:val="21"/>
        </w:rPr>
      </w:pPr>
    </w:p>
    <w:p w:rsidR="006C2806" w:rsidRDefault="006C2806"/>
    <w:sectPr w:rsidR="006C2806" w:rsidSect="006C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Song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AB8"/>
    <w:rsid w:val="00556AB8"/>
    <w:rsid w:val="006C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8"/>
    <w:pPr>
      <w:widowControl w:val="0"/>
      <w:spacing w:line="300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微软用户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2018-08-10T01:18:00Z</dcterms:created>
  <dcterms:modified xsi:type="dcterms:W3CDTF">2018-08-10T01:20:00Z</dcterms:modified>
</cp:coreProperties>
</file>